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26" w:rsidRPr="005D0DFA" w:rsidRDefault="00164C26" w:rsidP="00F70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B7BFE" w:rsidRDefault="008E5370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Тимчасовий порядок організації освітнього процесу </w:t>
      </w:r>
    </w:p>
    <w:p w:rsidR="008E5370" w:rsidRPr="005D0DFA" w:rsidRDefault="008E5370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2B7BFE">
        <w:rPr>
          <w:rFonts w:ascii="Times New Roman" w:hAnsi="Times New Roman" w:cs="Times New Roman"/>
          <w:b/>
          <w:sz w:val="28"/>
          <w:szCs w:val="28"/>
          <w:lang w:val="uk-UA"/>
        </w:rPr>
        <w:t>Каплунівському НВК</w:t>
      </w:r>
    </w:p>
    <w:p w:rsidR="008E5370" w:rsidRPr="005D0DFA" w:rsidRDefault="008E5370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2020-2021 навчальному році в період карантину </w:t>
      </w:r>
    </w:p>
    <w:p w:rsidR="008E5370" w:rsidRPr="005D0DFA" w:rsidRDefault="008E5370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зв’язку з поширенням </w:t>
      </w:r>
      <w:proofErr w:type="spellStart"/>
      <w:r w:rsidR="008A481E" w:rsidRPr="005D0DFA">
        <w:rPr>
          <w:rFonts w:ascii="Times New Roman" w:hAnsi="Times New Roman" w:cs="Times New Roman"/>
          <w:b/>
          <w:sz w:val="28"/>
          <w:szCs w:val="28"/>
          <w:lang w:val="uk-UA"/>
        </w:rPr>
        <w:t>корона</w:t>
      </w: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>вірусної</w:t>
      </w:r>
      <w:proofErr w:type="spellEnd"/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хвороби (</w:t>
      </w:r>
      <w:r w:rsidRPr="005D0DF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D0DFA">
        <w:rPr>
          <w:rFonts w:ascii="Times New Roman" w:hAnsi="Times New Roman" w:cs="Times New Roman"/>
          <w:b/>
          <w:sz w:val="28"/>
          <w:szCs w:val="28"/>
        </w:rPr>
        <w:t>-19)</w:t>
      </w:r>
    </w:p>
    <w:p w:rsidR="008E5370" w:rsidRPr="005D0DFA" w:rsidRDefault="008E5370" w:rsidP="00F70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C22" w:rsidRPr="005D0DFA" w:rsidRDefault="008E5370" w:rsidP="00F70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Даний порядок розроблений відповідно до статті 40 Закону України «Про забезпечення санітарного та епідемічного благополуччя населення», постанови </w:t>
      </w:r>
      <w:r w:rsidR="00972CD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державного санітарного лікаря України від 30.07.2020 № 42 «Про затвердження Тимчасових рекомендацій щодо організації протиепідемічних заходів у закладах освіти в період карантину в зв’язку з поширенням  </w:t>
      </w:r>
      <w:proofErr w:type="spellStart"/>
      <w:r w:rsidR="003D2705" w:rsidRPr="005D0DFA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972CD1" w:rsidRPr="005D0DFA">
        <w:rPr>
          <w:rFonts w:ascii="Times New Roman" w:hAnsi="Times New Roman" w:cs="Times New Roman"/>
          <w:sz w:val="28"/>
          <w:szCs w:val="28"/>
          <w:lang w:val="uk-UA"/>
        </w:rPr>
        <w:t>вірусної</w:t>
      </w:r>
      <w:proofErr w:type="spellEnd"/>
      <w:r w:rsidR="00972CD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(COVID-19), листа МОН України від 05.08.2020 №1/9-420 «Щодо організації роботи закладів загальної середньої освіти у 2020/2021 навчальному році» з метою </w:t>
      </w:r>
      <w:r w:rsidR="00510C22" w:rsidRPr="005D0DFA">
        <w:rPr>
          <w:rFonts w:ascii="Times New Roman" w:hAnsi="Times New Roman" w:cs="Times New Roman"/>
          <w:sz w:val="28"/>
          <w:szCs w:val="28"/>
          <w:lang w:val="uk-UA"/>
        </w:rPr>
        <w:t>забезпечення інфекційної безпеки у колегіумі та організації повноцінного освітнього процесу.</w:t>
      </w:r>
    </w:p>
    <w:p w:rsidR="00B42311" w:rsidRPr="00867BB1" w:rsidRDefault="00510C22" w:rsidP="00F70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Цей порядок діє у разі встановлення Державною комісією з питань техногенно</w:t>
      </w:r>
      <w:r w:rsidR="00B42311" w:rsidRPr="005D0DFA">
        <w:rPr>
          <w:rFonts w:ascii="Times New Roman" w:hAnsi="Times New Roman" w:cs="Times New Roman"/>
          <w:sz w:val="28"/>
          <w:szCs w:val="28"/>
          <w:lang w:val="uk-UA"/>
        </w:rPr>
        <w:t>-екологічної безпеки та надзвичайних ситуацій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2B7BFE">
        <w:rPr>
          <w:rFonts w:ascii="Times New Roman" w:hAnsi="Times New Roman" w:cs="Times New Roman"/>
          <w:sz w:val="28"/>
          <w:szCs w:val="28"/>
          <w:lang w:val="uk-UA"/>
        </w:rPr>
        <w:t>Краснокутському</w:t>
      </w:r>
      <w:proofErr w:type="spellEnd"/>
      <w:r w:rsidR="002B7BFE">
        <w:rPr>
          <w:rFonts w:ascii="Times New Roman" w:hAnsi="Times New Roman" w:cs="Times New Roman"/>
          <w:sz w:val="28"/>
          <w:szCs w:val="28"/>
          <w:lang w:val="uk-UA"/>
        </w:rPr>
        <w:t xml:space="preserve"> районі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зеленого» рівня епідемічної небезпеки. </w:t>
      </w:r>
    </w:p>
    <w:p w:rsidR="00E06A08" w:rsidRPr="005D0DFA" w:rsidRDefault="001023F7" w:rsidP="00F7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E06A0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Даний порядок буде розміщено </w:t>
      </w:r>
      <w:r w:rsidR="00E06A0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="00E06A0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вході</w:t>
      </w:r>
      <w:proofErr w:type="spellEnd"/>
      <w:r w:rsidR="00E06A0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закладу та на </w:t>
      </w:r>
      <w:r w:rsidR="00E06A0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сайті </w:t>
      </w:r>
      <w:r w:rsidR="002B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закладу</w:t>
      </w:r>
      <w:r w:rsidR="00E06A0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86132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будь-які з</w:t>
      </w:r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міни</w:t>
      </w:r>
      <w:r w:rsidR="00886132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6A0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встановлених обмежень та умов організації освітнього процесу</w:t>
      </w:r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буде повідомлено</w:t>
      </w:r>
      <w:r w:rsidR="00E06A0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через офіційні сторінки в мережі Інтернет та при </w:t>
      </w:r>
      <w:proofErr w:type="spellStart"/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вході</w:t>
      </w:r>
      <w:proofErr w:type="spellEnd"/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2B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НВК</w:t>
      </w:r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06A08" w:rsidRPr="005D0DFA" w:rsidRDefault="00E06A08" w:rsidP="00F70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370" w:rsidRPr="005D0DFA" w:rsidRDefault="00FA778D" w:rsidP="00F70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r w:rsidR="00B42311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Вхідний скринінг та правила поведінки персоналу</w:t>
      </w:r>
    </w:p>
    <w:p w:rsidR="0060484E" w:rsidRPr="0060484E" w:rsidRDefault="0060484E" w:rsidP="0060484E">
      <w:pPr>
        <w:pStyle w:val="a3"/>
        <w:numPr>
          <w:ilvl w:val="0"/>
          <w:numId w:val="1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  <w:lang w:val="uk-UA"/>
        </w:rPr>
      </w:pPr>
      <w:r w:rsidRPr="0060484E">
        <w:rPr>
          <w:rFonts w:ascii="Times New Roman" w:hAnsi="Times New Roman" w:cs="Times New Roman"/>
          <w:sz w:val="28"/>
          <w:szCs w:val="28"/>
          <w:lang w:val="uk-UA"/>
        </w:rPr>
        <w:t xml:space="preserve">Усі працівники </w:t>
      </w:r>
      <w:r w:rsidR="002B7BFE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60484E">
        <w:rPr>
          <w:rFonts w:ascii="Times New Roman" w:hAnsi="Times New Roman" w:cs="Times New Roman"/>
          <w:sz w:val="28"/>
          <w:szCs w:val="28"/>
          <w:lang w:val="uk-UA"/>
        </w:rPr>
        <w:t xml:space="preserve"> заходять через центральний вхід.</w:t>
      </w:r>
    </w:p>
    <w:p w:rsidR="008A488A" w:rsidRPr="005D0DFA" w:rsidRDefault="00B42311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Увесь персонал проходить </w:t>
      </w:r>
      <w:r w:rsidR="00867BB1">
        <w:rPr>
          <w:rFonts w:ascii="Times New Roman" w:hAnsi="Times New Roman" w:cs="Times New Roman"/>
          <w:sz w:val="28"/>
          <w:szCs w:val="28"/>
          <w:lang w:val="uk-UA"/>
        </w:rPr>
        <w:t>термометрію на центральному вході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робочого часу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(за 30 хвилин)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із за</w:t>
      </w:r>
      <w:r w:rsidR="00C0260D" w:rsidRPr="005D0DFA">
        <w:rPr>
          <w:rFonts w:ascii="Times New Roman" w:hAnsi="Times New Roman" w:cs="Times New Roman"/>
          <w:sz w:val="28"/>
          <w:szCs w:val="28"/>
          <w:lang w:val="uk-UA"/>
        </w:rPr>
        <w:t>несенням даних до щотижневого аркуша контролю термометрії.</w:t>
      </w:r>
    </w:p>
    <w:p w:rsidR="00376ED9" w:rsidRPr="005D0DFA" w:rsidRDefault="00376ED9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Вимір температури тіла проводиться безконтактним термометром на ділянці зап’ястка або бокових частин шиї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(враховуючи інструкцію про використання термометрів)</w:t>
      </w:r>
      <w:r w:rsidR="002B7BFE">
        <w:rPr>
          <w:rFonts w:ascii="Times New Roman" w:hAnsi="Times New Roman" w:cs="Times New Roman"/>
          <w:sz w:val="28"/>
          <w:szCs w:val="28"/>
          <w:lang w:val="uk-UA"/>
        </w:rPr>
        <w:t xml:space="preserve"> черговим учителем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60D" w:rsidRPr="005D0DFA" w:rsidRDefault="00C0260D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співробітника з підвищеною температурою тіла або з вищевказаними симптомами співробітник до роботи не допускається. Про такий випадок </w:t>
      </w:r>
      <w:r w:rsidR="002B7BFE">
        <w:rPr>
          <w:rFonts w:ascii="Times New Roman" w:hAnsi="Times New Roman" w:cs="Times New Roman"/>
          <w:sz w:val="28"/>
          <w:szCs w:val="28"/>
          <w:lang w:val="uk-UA"/>
        </w:rPr>
        <w:t>черговий вчитель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директора </w:t>
      </w:r>
      <w:r w:rsidR="002B7BFE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та робить відмітку у аркуші контролю термометрії про недопущення до роботи.</w:t>
      </w:r>
    </w:p>
    <w:p w:rsidR="005116EB" w:rsidRPr="005D0DFA" w:rsidRDefault="00C0260D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При виявленні підвищеної температури тіла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(вище 37,1</w:t>
      </w:r>
      <w:r w:rsidR="00EA0B8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С) або респіратор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них симптомів вдома працівник </w:t>
      </w:r>
      <w:r w:rsidR="002B7BFE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свого</w:t>
      </w:r>
      <w:r w:rsidR="00EA0B8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>безпосереднього керівника та не виходить на роботу.</w:t>
      </w:r>
    </w:p>
    <w:p w:rsidR="00C0260D" w:rsidRPr="00867BB1" w:rsidRDefault="005116EB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B1">
        <w:rPr>
          <w:rFonts w:ascii="Times New Roman" w:hAnsi="Times New Roman" w:cs="Times New Roman"/>
          <w:sz w:val="28"/>
          <w:szCs w:val="28"/>
          <w:lang w:val="uk-UA"/>
        </w:rPr>
        <w:t>Для вирішення питань, що не потребують особистої присутності</w:t>
      </w:r>
      <w:r w:rsidR="008A488A" w:rsidRPr="00867BB1">
        <w:rPr>
          <w:rFonts w:ascii="Times New Roman" w:hAnsi="Times New Roman" w:cs="Times New Roman"/>
          <w:sz w:val="28"/>
          <w:szCs w:val="28"/>
          <w:lang w:val="uk-UA"/>
        </w:rPr>
        <w:t>, максимально використовувати засоби зв’язку (Інтернет, телефон). Близькі контакти між персоналом обмежуються.</w:t>
      </w:r>
    </w:p>
    <w:p w:rsidR="00FC5481" w:rsidRPr="00FC5481" w:rsidRDefault="00FC5481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B7BFE">
        <w:rPr>
          <w:rFonts w:ascii="Times New Roman" w:hAnsi="Times New Roman" w:cs="Times New Roman"/>
          <w:sz w:val="28"/>
          <w:szCs w:val="28"/>
          <w:lang w:val="uk-UA"/>
        </w:rPr>
        <w:t>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забезпечення засобами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захисту всіх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>із розрахунку на 5 робочих днів, у т.ч. на 1 робочу зміну - безпосередньо на робочому місці кожного працівника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548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 xml:space="preserve">Зміна масок кожні три години. </w:t>
      </w:r>
    </w:p>
    <w:p w:rsidR="00FC5481" w:rsidRPr="00FC5481" w:rsidRDefault="00FC5481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Захисні маски можуть не використовуватися під час проведення занять у навчальних приміщеннях. Під час пересування приміщеннями </w:t>
      </w:r>
      <w:r w:rsidR="002B7BFE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захисних масок є обов’язковим. </w:t>
      </w:r>
    </w:p>
    <w:p w:rsidR="008A488A" w:rsidRPr="00F769FF" w:rsidRDefault="00F769FF" w:rsidP="00F7092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 працівники користуються масками</w:t>
      </w:r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багаторазового </w:t>
      </w:r>
      <w:proofErr w:type="spellStart"/>
      <w:r w:rsidR="00F7092C">
        <w:rPr>
          <w:rFonts w:ascii="Times New Roman" w:hAnsi="Times New Roman" w:cs="Times New Roman"/>
          <w:sz w:val="28"/>
          <w:szCs w:val="28"/>
          <w:lang w:val="uk-UA"/>
        </w:rPr>
        <w:t>викорис-</w:t>
      </w:r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>тання</w:t>
      </w:r>
      <w:proofErr w:type="spellEnd"/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обов'язково повинні мати</w:t>
      </w:r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герметичні пакетики (zip-пакет, або папка на кнопці</w:t>
      </w:r>
      <w:r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>) з позначками «Для використаних масок», «Для нових ( чи запасних) масок». Для нової (запасної) одноразової маски також повинен бути пакетик.</w:t>
      </w:r>
    </w:p>
    <w:p w:rsidR="005D0DFA" w:rsidRPr="005D0DFA" w:rsidRDefault="005D0DFA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88A" w:rsidRPr="005D0DFA" w:rsidRDefault="00FA778D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r w:rsidR="008A488A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Вхідний скринінг здобувачів освіти на наявність ознак</w:t>
      </w:r>
    </w:p>
    <w:p w:rsidR="008A488A" w:rsidRPr="005D0DFA" w:rsidRDefault="008A488A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інфекційного захворювання</w:t>
      </w:r>
    </w:p>
    <w:p w:rsidR="00376ED9" w:rsidRPr="005D0DFA" w:rsidRDefault="008A488A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прихід до </w:t>
      </w:r>
      <w:r w:rsidR="002B7BFE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здорової  дитини (з нормал</w:t>
      </w:r>
      <w:r w:rsidR="00E91BD6">
        <w:rPr>
          <w:rFonts w:ascii="Times New Roman" w:hAnsi="Times New Roman" w:cs="Times New Roman"/>
          <w:sz w:val="28"/>
          <w:szCs w:val="28"/>
          <w:lang w:val="uk-UA"/>
        </w:rPr>
        <w:t>ьною температурою тіла [до  37,0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С], відсутністю наявних симптомів гострого респіраторного захворювання [кашель, нежить, осип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>лість голосу, почервоніння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очей] 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несуть батьки. </w:t>
      </w:r>
    </w:p>
    <w:p w:rsidR="0070105D" w:rsidRPr="005D0DFA" w:rsidRDefault="0070105D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Зустріч здобувачів освіти здійснюється на шкільному подвір’ї </w:t>
      </w:r>
      <w:r w:rsidR="00117790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 20 хвилин до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початку навчання відповідальною особою (вчителем, який проводить </w:t>
      </w:r>
      <w:r w:rsidR="00117790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урок). Застосування засобів захисту (масок, щитків, респіраторів, рукавичок) при таких контактах недоцільне.</w:t>
      </w:r>
      <w:r w:rsidR="00E06A08" w:rsidRPr="005D0D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76ED9" w:rsidRPr="005D0DFA" w:rsidRDefault="0070105D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Відповідальна особа проводить візуальний огляд дитини на наявність симптомів інфекційного захворювання (кашель, нежить, осиплість голосу, почервоніння очей), запитує про самопочуття, температуру тіла у дитини та/або дорослого, який її супроводжує.</w:t>
      </w:r>
    </w:p>
    <w:p w:rsidR="00117790" w:rsidRPr="005D0DFA" w:rsidRDefault="009F385A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Вхід до </w:t>
      </w:r>
      <w:r w:rsidR="00F14B82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лише </w:t>
      </w:r>
      <w:r w:rsidR="00117790" w:rsidRPr="005D0DFA">
        <w:rPr>
          <w:rFonts w:ascii="Times New Roman" w:hAnsi="Times New Roman" w:cs="Times New Roman"/>
          <w:sz w:val="28"/>
          <w:szCs w:val="28"/>
          <w:lang w:val="uk-UA"/>
        </w:rPr>
        <w:t>за умови використання засобів індивідуального захисту (захисної маски</w:t>
      </w:r>
      <w:r w:rsidR="00C31B02" w:rsidRPr="005D0DFA">
        <w:rPr>
          <w:rFonts w:ascii="Times New Roman" w:hAnsi="Times New Roman" w:cs="Times New Roman"/>
          <w:sz w:val="28"/>
          <w:szCs w:val="28"/>
          <w:lang w:val="uk-UA"/>
        </w:rPr>
        <w:t>, у тому числі виготовлених самостійно,</w:t>
      </w:r>
      <w:r w:rsidR="00117790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або респіратора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). В школу заходять тільки</w:t>
      </w:r>
      <w:r w:rsidR="00117790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учні, вчителі та персонал </w:t>
      </w:r>
      <w:r w:rsidR="00F14B82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7790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385A" w:rsidRPr="005D0DFA" w:rsidRDefault="00117790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Вхід в освітній заклад батьків, бабусь, дідусів з початком навчального року суворо заборонено. Спілкування педагогічних працівників із батьками здійснюється дистанційно за допомогою будь-яких засобів зв’язку, або на шкільному подвір’ї. </w:t>
      </w:r>
    </w:p>
    <w:p w:rsidR="004346EF" w:rsidRPr="005D0DFA" w:rsidRDefault="0070105D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Якщо у відповідальної особи виникає підозра щодо наявності </w:t>
      </w:r>
      <w:r w:rsidR="004346EF" w:rsidRPr="005D0DFA">
        <w:rPr>
          <w:rFonts w:ascii="Times New Roman" w:hAnsi="Times New Roman" w:cs="Times New Roman"/>
          <w:sz w:val="28"/>
          <w:szCs w:val="28"/>
          <w:lang w:val="uk-UA"/>
        </w:rPr>
        <w:t>у здобувача освіти інфекційного захворювання</w:t>
      </w:r>
      <w:r w:rsidR="003D2705" w:rsidRPr="005D0D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46EF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то його відправляють до</w:t>
      </w:r>
      <w:r w:rsidR="00F14B8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центрального входу</w:t>
      </w:r>
      <w:r w:rsidR="004346EF" w:rsidRPr="005D0DFA">
        <w:rPr>
          <w:rFonts w:ascii="Times New Roman" w:hAnsi="Times New Roman" w:cs="Times New Roman"/>
          <w:sz w:val="28"/>
          <w:szCs w:val="28"/>
          <w:lang w:val="uk-UA"/>
        </w:rPr>
        <w:t>, біля якого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B82">
        <w:rPr>
          <w:rFonts w:ascii="Times New Roman" w:hAnsi="Times New Roman" w:cs="Times New Roman"/>
          <w:sz w:val="28"/>
          <w:szCs w:val="28"/>
          <w:lang w:val="uk-UA"/>
        </w:rPr>
        <w:t>черговий вчитель</w:t>
      </w:r>
      <w:r w:rsidR="004346EF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проведе  вимір температури тіла безконтактним термометром на ділянці зап’ястка або бокових частин шиї (враховуючи інструкцію про використання термометрів).</w:t>
      </w:r>
    </w:p>
    <w:p w:rsidR="008A488A" w:rsidRPr="005D0DFA" w:rsidRDefault="004346EF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Якщо у здобувача освіти визначено температуру тіла вище 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>37,0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 або наявні інші симптоми респіраторного захворювання (кашель, нежить</w:t>
      </w:r>
      <w:r w:rsidR="0060484E">
        <w:rPr>
          <w:rFonts w:ascii="Times New Roman" w:hAnsi="Times New Roman" w:cs="Times New Roman"/>
          <w:sz w:val="28"/>
          <w:szCs w:val="28"/>
          <w:lang w:val="uk-UA"/>
        </w:rPr>
        <w:t>, осиплість голосу, почервоніння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очей) дитина до занять не допускається:</w:t>
      </w:r>
    </w:p>
    <w:p w:rsidR="00E82F2E" w:rsidRPr="005D0DFA" w:rsidRDefault="00054419" w:rsidP="00F7092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82F2E" w:rsidRPr="005D0DFA">
        <w:rPr>
          <w:rFonts w:ascii="Times New Roman" w:hAnsi="Times New Roman" w:cs="Times New Roman"/>
          <w:sz w:val="28"/>
          <w:szCs w:val="28"/>
          <w:lang w:val="uk-UA"/>
        </w:rPr>
        <w:t>кщо дитина прийшла у супроводі дорослого, вона відправляється додому з рекомендацією звернутись до сімейного лікаря;</w:t>
      </w:r>
    </w:p>
    <w:p w:rsidR="00E82F2E" w:rsidRPr="005D0DFA" w:rsidRDefault="003D2705" w:rsidP="00F7092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якщо дитина прийшла без супроводу дорослого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, то на здобувача освіти одягається медична маска і </w:t>
      </w:r>
      <w:r w:rsidR="00F14B82">
        <w:rPr>
          <w:rFonts w:ascii="Times New Roman" w:hAnsi="Times New Roman" w:cs="Times New Roman"/>
          <w:sz w:val="28"/>
          <w:szCs w:val="28"/>
          <w:lang w:val="uk-UA"/>
        </w:rPr>
        <w:t>черговий вчитель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його до кімнати ізоляції. По телефону викликаються батьки дитини</w:t>
      </w:r>
      <w:r w:rsidR="00F14B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B02" w:rsidRPr="005D0DFA">
        <w:rPr>
          <w:rFonts w:ascii="Times New Roman" w:hAnsi="Times New Roman" w:cs="Times New Roman"/>
          <w:sz w:val="28"/>
          <w:szCs w:val="28"/>
          <w:lang w:val="uk-UA"/>
        </w:rPr>
        <w:t>Після чого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BB1">
        <w:rPr>
          <w:rFonts w:ascii="Times New Roman" w:hAnsi="Times New Roman" w:cs="Times New Roman"/>
          <w:sz w:val="28"/>
          <w:szCs w:val="28"/>
          <w:lang w:val="uk-UA"/>
        </w:rPr>
        <w:t xml:space="preserve">черговим </w:t>
      </w:r>
      <w:r w:rsidR="00F14B82">
        <w:rPr>
          <w:rFonts w:ascii="Times New Roman" w:hAnsi="Times New Roman" w:cs="Times New Roman"/>
          <w:sz w:val="28"/>
          <w:szCs w:val="28"/>
          <w:lang w:val="uk-UA"/>
        </w:rPr>
        <w:t>вчителем</w:t>
      </w:r>
      <w:r w:rsidR="00867BB1">
        <w:rPr>
          <w:rFonts w:ascii="Times New Roman" w:hAnsi="Times New Roman" w:cs="Times New Roman"/>
          <w:sz w:val="28"/>
          <w:szCs w:val="28"/>
          <w:lang w:val="uk-UA"/>
        </w:rPr>
        <w:t xml:space="preserve"> і батьками</w:t>
      </w:r>
      <w:r w:rsidR="00C31B02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узгоджене рішення щодо направлення до закладу охорони здоров’я. </w:t>
      </w:r>
    </w:p>
    <w:p w:rsidR="00E82F2E" w:rsidRPr="005D0DFA" w:rsidRDefault="00E82F2E" w:rsidP="00F709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того, як здобувач освіти з підвищеною температурою тіла або респіраторними симптомами був відсторонений від освітнього процесу, до </w:t>
      </w:r>
      <w:r w:rsidR="00F14B82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дитина може повернутись лише після одужання та отримання довідки від сімейного лікаря про те, що вона здорова та може бути допущена до відвідування закладу освіти. </w:t>
      </w:r>
    </w:p>
    <w:p w:rsidR="00054419" w:rsidRPr="005D0DFA" w:rsidRDefault="00054419" w:rsidP="00F709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proofErr w:type="spellStart"/>
      <w:r w:rsidR="00F14B82">
        <w:rPr>
          <w:rFonts w:ascii="Times New Roman" w:hAnsi="Times New Roman" w:cs="Times New Roman"/>
          <w:sz w:val="28"/>
          <w:szCs w:val="28"/>
          <w:lang w:val="uk-UA"/>
        </w:rPr>
        <w:t>Ільєня</w:t>
      </w:r>
      <w:proofErr w:type="spellEnd"/>
      <w:r w:rsidR="00F14B82">
        <w:rPr>
          <w:rFonts w:ascii="Times New Roman" w:hAnsi="Times New Roman" w:cs="Times New Roman"/>
          <w:sz w:val="28"/>
          <w:szCs w:val="28"/>
          <w:lang w:val="uk-UA"/>
        </w:rPr>
        <w:t xml:space="preserve"> В.К. щоденно </w:t>
      </w:r>
      <w:proofErr w:type="spellStart"/>
      <w:r w:rsidR="00F14B82">
        <w:rPr>
          <w:rFonts w:ascii="Times New Roman" w:hAnsi="Times New Roman" w:cs="Times New Roman"/>
          <w:sz w:val="28"/>
          <w:szCs w:val="28"/>
          <w:lang w:val="uk-UA"/>
        </w:rPr>
        <w:t>проводт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та аналіз відвідування занять здобувачами освіти з метою раннього виявлення збільшення захворюваності.</w:t>
      </w:r>
    </w:p>
    <w:p w:rsidR="009F385A" w:rsidRDefault="009F385A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790" w:rsidRPr="005D0DFA" w:rsidRDefault="00FA778D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867BB1">
        <w:rPr>
          <w:rFonts w:ascii="Times New Roman" w:hAnsi="Times New Roman"/>
          <w:b/>
          <w:i/>
          <w:sz w:val="28"/>
          <w:szCs w:val="28"/>
          <w:lang w:val="uk-UA"/>
        </w:rPr>
        <w:t>ІІ</w:t>
      </w: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117790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Організація </w:t>
      </w:r>
      <w:r w:rsidR="00DE0EA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освітнього процесу у </w:t>
      </w:r>
      <w:r w:rsidR="00DA04B5">
        <w:rPr>
          <w:rFonts w:ascii="Times New Roman" w:hAnsi="Times New Roman" w:cs="Times New Roman"/>
          <w:b/>
          <w:i/>
          <w:sz w:val="28"/>
          <w:szCs w:val="28"/>
          <w:lang w:val="uk-UA"/>
        </w:rPr>
        <w:t>НВК.</w:t>
      </w:r>
    </w:p>
    <w:p w:rsidR="006335F6" w:rsidRPr="005D0DFA" w:rsidRDefault="00C31B02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Захисні маски можуть не використовуватися під час проведення занять у навчальних приміщеннях. Під час пересування приміщеннями </w:t>
      </w:r>
      <w:r w:rsidR="00DA04B5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захисних масок є обов’язковим. </w:t>
      </w:r>
      <w:r w:rsidR="00DE0EA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Зміна масок кожні три години. </w:t>
      </w:r>
    </w:p>
    <w:p w:rsidR="006335F6" w:rsidRPr="005D0DFA" w:rsidRDefault="00DE0EAC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Якщо у дітей будуть маски багаторазового використання,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то обов'язково мати герметичні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пакетик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(zip-паке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т, або папка на кнопці) з позначками «Для використаних масок», «Для нових ( чи запасних) масок»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нової (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запасної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одноразової маски також повинен бути пакетик.</w:t>
      </w:r>
    </w:p>
    <w:p w:rsidR="00117790" w:rsidRPr="005D0DFA" w:rsidRDefault="00DE0EAC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використаних одноразових масок в </w:t>
      </w:r>
      <w:r w:rsidR="00DA04B5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є спеціальні урни.</w:t>
      </w:r>
    </w:p>
    <w:p w:rsidR="00C31B02" w:rsidRPr="005D0DFA" w:rsidRDefault="00B14E98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Для мінімізації </w:t>
      </w:r>
      <w:r w:rsidR="000E74BA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пересування здобувачів освіти у приміщеннях </w:t>
      </w:r>
      <w:r w:rsidR="00DA04B5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0E74BA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311" w:rsidRPr="005D0DFA">
        <w:rPr>
          <w:rFonts w:ascii="Times New Roman" w:hAnsi="Times New Roman" w:cs="Times New Roman"/>
          <w:sz w:val="28"/>
          <w:szCs w:val="28"/>
          <w:lang w:val="uk-UA"/>
        </w:rPr>
        <w:t>за кожним класним колективом закріплений навчальний кабінет для проведення усіх уроків, за виключенням інформатики, фізичної культури</w:t>
      </w:r>
      <w:r w:rsidR="00DA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3C7" w:rsidRPr="00A70C3B" w:rsidRDefault="00DE0EAC" w:rsidP="00A70C3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C3B">
        <w:rPr>
          <w:rFonts w:ascii="Times New Roman" w:hAnsi="Times New Roman" w:cs="Times New Roman"/>
          <w:sz w:val="28"/>
          <w:szCs w:val="28"/>
          <w:lang w:val="uk-UA"/>
        </w:rPr>
        <w:t>Освітній п</w:t>
      </w:r>
      <w:r w:rsidR="0017729C" w:rsidRPr="00A70C3B">
        <w:rPr>
          <w:rFonts w:ascii="Times New Roman" w:hAnsi="Times New Roman" w:cs="Times New Roman"/>
          <w:sz w:val="28"/>
          <w:szCs w:val="28"/>
          <w:lang w:val="uk-UA"/>
        </w:rPr>
        <w:t xml:space="preserve">роцес у </w:t>
      </w:r>
      <w:r w:rsidR="00DA04B5" w:rsidRPr="00A70C3B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17729C" w:rsidRPr="00A70C3B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через</w:t>
      </w:r>
      <w:r w:rsidRPr="00A7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C3B" w:rsidRPr="00A70C3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уроків </w:t>
      </w:r>
      <w:r w:rsidR="00A70C3B">
        <w:rPr>
          <w:rFonts w:ascii="Times New Roman" w:hAnsi="Times New Roman" w:cs="Times New Roman"/>
          <w:sz w:val="28"/>
          <w:szCs w:val="28"/>
          <w:lang w:val="uk-UA"/>
        </w:rPr>
        <w:t>традиційної освіти.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673"/>
      </w:tblGrid>
      <w:tr w:rsidR="004E7141" w:rsidRPr="005D0DFA" w:rsidTr="00D420E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5D0DFA" w:rsidRDefault="004E7141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1" w:rsidRPr="005D0DFA" w:rsidRDefault="004E7141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</w:tr>
      <w:tr w:rsidR="004E7141" w:rsidRPr="005D0DFA" w:rsidTr="00D420E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1" w:rsidRPr="005D0DFA" w:rsidRDefault="004E7141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1" w:rsidRPr="005D0DFA" w:rsidRDefault="004E7141" w:rsidP="00A70C3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4.00</w:t>
            </w:r>
          </w:p>
        </w:tc>
      </w:tr>
      <w:tr w:rsidR="004E7141" w:rsidRPr="005D0DFA" w:rsidTr="00D420E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1" w:rsidRPr="005D0DFA" w:rsidRDefault="004E7141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школа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1" w:rsidRPr="005D0DFA" w:rsidRDefault="004E7141" w:rsidP="00A70C3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30-15.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4E7141" w:rsidRPr="005D0DFA" w:rsidRDefault="004E7141" w:rsidP="00A70C3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0E8" w:rsidRDefault="00A003C1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 умови сприятливої погоди здобувачі освіти під час перерв перебувають на свіжому повітрі на шкільному </w:t>
      </w:r>
      <w:r w:rsidR="00B14E98" w:rsidRPr="005D0DFA">
        <w:rPr>
          <w:rFonts w:ascii="Times New Roman" w:hAnsi="Times New Roman" w:cs="Times New Roman"/>
          <w:sz w:val="28"/>
          <w:szCs w:val="28"/>
          <w:lang w:val="uk-UA"/>
        </w:rPr>
        <w:t>подвір’ї у присутності вчителя, що буде проводити наступний урок.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0E3" w:rsidRPr="005D0DFA" w:rsidRDefault="00FF20E3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Ранкові зустрічі </w:t>
      </w:r>
      <w:r w:rsidR="009D1F1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A70C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1F11">
        <w:rPr>
          <w:rFonts w:ascii="Times New Roman" w:hAnsi="Times New Roman" w:cs="Times New Roman"/>
          <w:sz w:val="28"/>
          <w:szCs w:val="28"/>
          <w:lang w:val="uk-UA"/>
        </w:rPr>
        <w:t>-х класах за сприятливих погодних умов проводяться на свіжому повітрі.</w:t>
      </w:r>
    </w:p>
    <w:p w:rsidR="005D0DFA" w:rsidRPr="000C13C7" w:rsidRDefault="00F7092C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дзвінків:</w:t>
      </w:r>
      <w:r w:rsidR="00627558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409"/>
      </w:tblGrid>
      <w:tr w:rsidR="009D1F11" w:rsidRPr="005D0DFA" w:rsidTr="009D1F1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5D0DFA" w:rsidRDefault="009D1F11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</w:tr>
      <w:tr w:rsidR="009D1F11" w:rsidRPr="005D0DFA" w:rsidTr="00C44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9D1F11" w:rsidRDefault="009D1F11" w:rsidP="00A70C3B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D1F11" w:rsidRPr="005D0DFA" w:rsidTr="00C44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9D1F11" w:rsidRDefault="009D1F11" w:rsidP="00A70C3B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D1F11" w:rsidRPr="005D0DFA" w:rsidTr="00C44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9D1F11" w:rsidRDefault="009D1F11" w:rsidP="00A70C3B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D1F11" w:rsidRPr="005D0DFA" w:rsidTr="00C44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9D1F11" w:rsidRDefault="009D1F11" w:rsidP="00A70C3B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</w:tr>
      <w:tr w:rsidR="009D1F11" w:rsidRPr="005D0DFA" w:rsidTr="00C44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9D1F11" w:rsidRDefault="009D1F11" w:rsidP="00A70C3B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7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E7141" w:rsidRPr="005D0DFA" w:rsidTr="00D420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1" w:rsidRPr="005D0DFA" w:rsidRDefault="00A70C3B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1" w:rsidRPr="005D0DFA" w:rsidRDefault="00A70C3B" w:rsidP="00A70C3B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13.15-14.0</w:t>
            </w:r>
            <w:r w:rsidR="004E7141"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70C3B" w:rsidRPr="005D0DFA" w:rsidTr="00D420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B" w:rsidRDefault="00A70C3B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B" w:rsidRDefault="00A70C3B" w:rsidP="00A70C3B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14.10-14.55</w:t>
            </w:r>
          </w:p>
        </w:tc>
      </w:tr>
    </w:tbl>
    <w:p w:rsidR="004E7141" w:rsidRPr="005D0DFA" w:rsidRDefault="005639D6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Запроваджується гнучка структура навчального року з можливістю внесення змін до термінів проведення канікул, початку та завершення навчальних семестрів, з урахуванням епідеміологічної ситуації.</w:t>
      </w:r>
    </w:p>
    <w:p w:rsidR="00B14E98" w:rsidRPr="005D0DFA" w:rsidRDefault="00A003C1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Передбачене уникання організації видів діяльності, які вимагають безпосереднього фізичного контакту між учнями: зменшення кількості</w:t>
      </w:r>
      <w:r w:rsidR="00B14E98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комунікаційних вправ, групових ігор, що передбачають тактильний контакт, </w:t>
      </w:r>
      <w:r w:rsidR="00B14E98" w:rsidRPr="005D0DF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ранкових зустрічей із дотриманням соціальної дистанції, за можливості, на свіжому повітрі тощо.</w:t>
      </w:r>
    </w:p>
    <w:p w:rsidR="004E7141" w:rsidRPr="005D0DFA" w:rsidRDefault="005C0326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За можливості,</w:t>
      </w:r>
      <w:r w:rsidR="00A003C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передбачається організація проведення навчальних занять з окремих предметів на відкритому повітрі.</w:t>
      </w:r>
    </w:p>
    <w:p w:rsidR="000B6BB8" w:rsidRDefault="000B6BB8" w:rsidP="00F7092C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вході до </w:t>
      </w:r>
      <w:r w:rsidR="00A70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НВК</w:t>
      </w: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 його приміщеннях передбачається розміщення інформаційних мат</w:t>
      </w:r>
      <w:r w:rsidR="002E1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еріалів щодо профілактики </w:t>
      </w:r>
      <w:proofErr w:type="spellStart"/>
      <w:r w:rsidR="002E1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</w:t>
      </w: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вірусної</w:t>
      </w:r>
      <w:proofErr w:type="spellEnd"/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хвороби СО</w:t>
      </w: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-19.</w:t>
      </w:r>
    </w:p>
    <w:p w:rsidR="0095633F" w:rsidRPr="005D0DFA" w:rsidRDefault="0095633F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6E4" w:rsidRPr="005D0DFA" w:rsidRDefault="00C71188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ІV</w:t>
      </w:r>
      <w:r w:rsidR="00FA778D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C0326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дотримання</w:t>
      </w:r>
      <w:r w:rsidR="005F06E4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правил респіраторної гігієни та </w:t>
      </w:r>
    </w:p>
    <w:p w:rsidR="005C0326" w:rsidRPr="005D0DFA" w:rsidRDefault="005C0326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протиепідемічних заходів у </w:t>
      </w:r>
      <w:r w:rsidR="00A70C3B">
        <w:rPr>
          <w:rFonts w:ascii="Times New Roman" w:hAnsi="Times New Roman" w:cs="Times New Roman"/>
          <w:b/>
          <w:i/>
          <w:sz w:val="28"/>
          <w:szCs w:val="28"/>
          <w:lang w:val="uk-UA"/>
        </w:rPr>
        <w:t>НВК</w:t>
      </w:r>
    </w:p>
    <w:p w:rsidR="005C0326" w:rsidRPr="005D0DFA" w:rsidRDefault="005C0326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заходом гігієни рук в умовах </w:t>
      </w:r>
      <w:r w:rsidR="00A70C3B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є миття рук з милом.</w:t>
      </w:r>
    </w:p>
    <w:p w:rsidR="005C0326" w:rsidRPr="005D0DFA" w:rsidRDefault="005C0326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Використання антисептику доцільне лише в тому випадку, коли немає доступу до води та мила.</w:t>
      </w:r>
    </w:p>
    <w:p w:rsidR="005C0326" w:rsidRPr="005D0DFA" w:rsidRDefault="005C0326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Протирання рук вологими серветками з метою знезараження або в якості заміни миття рук недоцільне та неефективне.</w:t>
      </w:r>
    </w:p>
    <w:p w:rsidR="005C0326" w:rsidRPr="005D0DFA" w:rsidRDefault="005C0326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Тертя рук з милом повинно тривати не менше</w:t>
      </w:r>
      <w:r w:rsidR="005F06E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30-40 секунд.</w:t>
      </w:r>
    </w:p>
    <w:p w:rsidR="005F06E4" w:rsidRPr="005D0DFA" w:rsidRDefault="005F06E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Кожна санітарна кімната </w:t>
      </w:r>
      <w:r w:rsidR="00A70C3B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</w:t>
      </w:r>
      <w:r w:rsidR="00627558" w:rsidRPr="005D0DFA">
        <w:rPr>
          <w:rFonts w:ascii="Times New Roman" w:hAnsi="Times New Roman" w:cs="Times New Roman"/>
          <w:sz w:val="28"/>
          <w:szCs w:val="28"/>
          <w:lang w:val="uk-UA"/>
        </w:rPr>
        <w:t>ється рукомийником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, який обладнаний рідким милом в дозаторі та </w:t>
      </w:r>
      <w:r w:rsidR="00A70C3B">
        <w:rPr>
          <w:rFonts w:ascii="Times New Roman" w:hAnsi="Times New Roman" w:cs="Times New Roman"/>
          <w:sz w:val="28"/>
          <w:szCs w:val="28"/>
          <w:lang w:val="uk-UA"/>
        </w:rPr>
        <w:t>одноразовими рушниками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6E4" w:rsidRPr="005D0DFA" w:rsidRDefault="005F06E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Передбачається проведення навчання працівників закладу та здобувачів освіти щодо одягання, використання, зняття засобів індивідуального захисту, їх утилізації, контроль за виконанням цих вимог.</w:t>
      </w:r>
    </w:p>
    <w:p w:rsidR="005F06E4" w:rsidRPr="005D0DFA" w:rsidRDefault="005F06E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Зорганізується централізований збір використаних засобів індивідуального захисту, паперових серветок в </w:t>
      </w:r>
      <w:r w:rsidR="00533D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кремі контейнери (урни) з кришками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та поліетиленовими пакетами 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 яскравою відміткою </w:t>
      </w:r>
      <w:r w:rsidR="0061093A" w:rsidRPr="005D0DFA">
        <w:rPr>
          <w:rFonts w:ascii="Times New Roman" w:hAnsi="Times New Roman" w:cs="Times New Roman"/>
          <w:sz w:val="28"/>
          <w:szCs w:val="28"/>
          <w:lang w:val="uk-UA"/>
        </w:rPr>
        <w:t>«Використані маски та рукавички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308D4" w:rsidRDefault="001308D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На вході до всіх приміщень </w:t>
      </w:r>
      <w:r w:rsidR="00A70C3B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організовуються місця для обро</w:t>
      </w:r>
      <w:r w:rsidR="000C13C7">
        <w:rPr>
          <w:rFonts w:ascii="Times New Roman" w:hAnsi="Times New Roman" w:cs="Times New Roman"/>
          <w:sz w:val="28"/>
          <w:szCs w:val="28"/>
          <w:lang w:val="uk-UA"/>
        </w:rPr>
        <w:t>бки рук антисептичними засобами: учні 1-4 кл</w:t>
      </w:r>
      <w:r w:rsidR="00A70C3B">
        <w:rPr>
          <w:rFonts w:ascii="Times New Roman" w:hAnsi="Times New Roman" w:cs="Times New Roman"/>
          <w:sz w:val="28"/>
          <w:szCs w:val="28"/>
          <w:lang w:val="uk-UA"/>
        </w:rPr>
        <w:t>асів за участю вчителя, учні 5-9</w:t>
      </w:r>
      <w:r w:rsidR="000C13C7">
        <w:rPr>
          <w:rFonts w:ascii="Times New Roman" w:hAnsi="Times New Roman" w:cs="Times New Roman"/>
          <w:sz w:val="28"/>
          <w:szCs w:val="28"/>
          <w:lang w:val="uk-UA"/>
        </w:rPr>
        <w:t>-х класів у присутності вчителя.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Обробка рук антисептиком проводиться методом втирання протягом 30 секунд.</w:t>
      </w:r>
    </w:p>
    <w:p w:rsidR="00754DBE" w:rsidRDefault="00754DBE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виникнення потреби або необхідності залишити приміщення </w:t>
      </w:r>
      <w:r w:rsidR="00A70C3B">
        <w:rPr>
          <w:rFonts w:ascii="Times New Roman" w:hAnsi="Times New Roman" w:cs="Times New Roman"/>
          <w:sz w:val="28"/>
          <w:szCs w:val="28"/>
          <w:lang w:val="uk-UA"/>
        </w:rPr>
        <w:t xml:space="preserve">НВК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користуємося тільки центральним входом.</w:t>
      </w:r>
    </w:p>
    <w:p w:rsidR="00754DBE" w:rsidRPr="005D0DFA" w:rsidRDefault="00754DBE" w:rsidP="00F7092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Вихід із </w:t>
      </w:r>
      <w:r w:rsidR="00A70C3B">
        <w:rPr>
          <w:rFonts w:ascii="Times New Roman" w:hAnsi="Times New Roman" w:cs="Times New Roman"/>
          <w:sz w:val="28"/>
          <w:szCs w:val="28"/>
          <w:lang w:val="uk-UA"/>
        </w:rPr>
        <w:t>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тільки по завершенні навчальних занять.</w:t>
      </w:r>
    </w:p>
    <w:p w:rsidR="0095633F" w:rsidRPr="005D0DFA" w:rsidRDefault="0095633F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D57" w:rsidRPr="005D0DFA" w:rsidRDefault="00FA778D" w:rsidP="00F70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DF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754D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625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Start"/>
      <w:r w:rsidR="00A6625C" w:rsidRPr="005D0DFA">
        <w:rPr>
          <w:rFonts w:ascii="Times New Roman" w:hAnsi="Times New Roman" w:cs="Times New Roman"/>
          <w:b/>
          <w:i/>
          <w:sz w:val="28"/>
          <w:szCs w:val="28"/>
        </w:rPr>
        <w:t>рганізаці</w:t>
      </w:r>
      <w:proofErr w:type="spellEnd"/>
      <w:r w:rsidR="00A6625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946D57" w:rsidRPr="005D0D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93A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питного режиму та </w:t>
      </w:r>
      <w:proofErr w:type="spellStart"/>
      <w:r w:rsidR="00946D57" w:rsidRPr="005D0DFA">
        <w:rPr>
          <w:rFonts w:ascii="Times New Roman" w:hAnsi="Times New Roman" w:cs="Times New Roman"/>
          <w:b/>
          <w:i/>
          <w:sz w:val="28"/>
          <w:szCs w:val="28"/>
        </w:rPr>
        <w:t>харчування</w:t>
      </w:r>
      <w:proofErr w:type="spellEnd"/>
      <w:r w:rsidR="00A6625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</w:t>
      </w:r>
      <w:r w:rsidR="00A70C3B">
        <w:rPr>
          <w:rFonts w:ascii="Times New Roman" w:hAnsi="Times New Roman" w:cs="Times New Roman"/>
          <w:b/>
          <w:i/>
          <w:sz w:val="28"/>
          <w:szCs w:val="28"/>
          <w:lang w:val="uk-UA"/>
        </w:rPr>
        <w:t>НВК</w:t>
      </w:r>
    </w:p>
    <w:p w:rsidR="00DE7DBE" w:rsidRPr="005D0DFA" w:rsidRDefault="00DE7DBE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період карантину </w:t>
      </w:r>
      <w:r w:rsidR="00C711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1188" w:rsidRPr="00C71188">
        <w:rPr>
          <w:rFonts w:ascii="Times New Roman" w:hAnsi="Times New Roman" w:cs="Times New Roman"/>
          <w:sz w:val="28"/>
          <w:szCs w:val="28"/>
          <w:lang w:val="uk-UA"/>
        </w:rPr>
        <w:t>рганізація питного режиму</w:t>
      </w:r>
      <w:r w:rsidR="00C71188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із використанням індивідуального</w:t>
      </w:r>
      <w:r w:rsidR="00C71188" w:rsidRPr="00C7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(пляшки з водою)</w:t>
      </w:r>
      <w:r w:rsidR="00754DBE">
        <w:rPr>
          <w:rFonts w:ascii="Times New Roman" w:hAnsi="Times New Roman" w:cs="Times New Roman"/>
          <w:sz w:val="28"/>
          <w:szCs w:val="28"/>
          <w:lang w:val="uk-UA"/>
        </w:rPr>
        <w:t xml:space="preserve"> посуду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25C" w:rsidRPr="005D0DFA" w:rsidRDefault="00A6625C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Pr="005D0DF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5D0DFA">
        <w:rPr>
          <w:rFonts w:ascii="Times New Roman" w:hAnsi="Times New Roman" w:cs="Times New Roman"/>
          <w:sz w:val="28"/>
          <w:szCs w:val="28"/>
        </w:rPr>
        <w:t>COVID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>за кожним класним колективом закріплено відповідну перерву для харчування. Г</w:t>
      </w:r>
      <w:r w:rsidR="00946D57" w:rsidRPr="005D0DFA">
        <w:rPr>
          <w:rFonts w:ascii="Times New Roman" w:hAnsi="Times New Roman" w:cs="Times New Roman"/>
          <w:sz w:val="28"/>
          <w:szCs w:val="28"/>
          <w:lang w:val="uk-UA"/>
        </w:rPr>
        <w:t>рафі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к харчування здобувачів освіти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такий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754DBE" w:rsidRPr="005D0DFA" w:rsidTr="00754DBE">
        <w:tc>
          <w:tcPr>
            <w:tcW w:w="3119" w:type="dxa"/>
          </w:tcPr>
          <w:p w:rsidR="00754DBE" w:rsidRPr="005D0DFA" w:rsidRDefault="00754DBE" w:rsidP="00F7092C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6237" w:type="dxa"/>
          </w:tcPr>
          <w:p w:rsidR="00754DBE" w:rsidRPr="005D0DFA" w:rsidRDefault="00754DBE" w:rsidP="00F7092C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</w:tr>
      <w:tr w:rsidR="00754DBE" w:rsidRPr="005D0DFA" w:rsidTr="00754DBE">
        <w:tc>
          <w:tcPr>
            <w:tcW w:w="3119" w:type="dxa"/>
          </w:tcPr>
          <w:p w:rsidR="00754DBE" w:rsidRPr="005D0DFA" w:rsidRDefault="00484BD4" w:rsidP="00F7092C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11.05-11.25</w:t>
            </w:r>
          </w:p>
        </w:tc>
        <w:tc>
          <w:tcPr>
            <w:tcW w:w="6237" w:type="dxa"/>
          </w:tcPr>
          <w:p w:rsidR="00754DBE" w:rsidRPr="005D0DFA" w:rsidRDefault="00484BD4" w:rsidP="00F7092C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1,2,4</w:t>
            </w:r>
          </w:p>
        </w:tc>
      </w:tr>
    </w:tbl>
    <w:p w:rsidR="00946D57" w:rsidRPr="005D0DFA" w:rsidRDefault="00885BAD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 їдальні з</w:t>
      </w:r>
      <w:proofErr w:type="spellStart"/>
      <w:r w:rsidR="00754DBE">
        <w:rPr>
          <w:rFonts w:ascii="Times New Roman" w:hAnsi="Times New Roman" w:cs="Times New Roman"/>
          <w:sz w:val="28"/>
          <w:szCs w:val="28"/>
        </w:rPr>
        <w:t>абезпе</w:t>
      </w:r>
      <w:proofErr w:type="spellEnd"/>
      <w:r w:rsidR="00754DBE">
        <w:rPr>
          <w:rFonts w:ascii="Times New Roman" w:hAnsi="Times New Roman" w:cs="Times New Roman"/>
          <w:sz w:val="28"/>
          <w:szCs w:val="28"/>
          <w:lang w:val="uk-UA"/>
        </w:rPr>
        <w:t>чується</w:t>
      </w:r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столами не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D57" w:rsidRPr="005D0DFA">
        <w:rPr>
          <w:rFonts w:ascii="Times New Roman" w:hAnsi="Times New Roman" w:cs="Times New Roman"/>
          <w:sz w:val="28"/>
          <w:szCs w:val="28"/>
        </w:rPr>
        <w:t xml:space="preserve">1,5 м та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за столом не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4-х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>.</w:t>
      </w:r>
    </w:p>
    <w:p w:rsidR="00DE7DBE" w:rsidRPr="005D0DFA" w:rsidRDefault="00DE7DBE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Вхідний скринінг персоналу харчоблоку:</w:t>
      </w:r>
    </w:p>
    <w:p w:rsidR="00DE7DBE" w:rsidRPr="005D0DFA" w:rsidRDefault="0061093A" w:rsidP="00F7092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весь персонал проходить термометрію перед початком робочого часу (за 30 хвилин) із занесенням даних до щотижнев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ого аркуша контролю термометрії;</w:t>
      </w:r>
    </w:p>
    <w:p w:rsidR="00DE7DBE" w:rsidRPr="005D0DFA" w:rsidRDefault="0061093A" w:rsidP="00F7092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имір температури тіла проводиться безконтактним термометром на ділянці зап’ястка або бокових частин шиї (враховуючи інструкці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ю про використання термометрів);</w:t>
      </w:r>
    </w:p>
    <w:p w:rsidR="00DE7DBE" w:rsidRPr="005D0DFA" w:rsidRDefault="0061093A" w:rsidP="00F7092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разі виявлення співробітника з підвищеною температурою тіла або з симптомами гострого респіраторного захворювання (кашель, нежить, осипл</w:t>
      </w:r>
      <w:r w:rsidR="001023F7">
        <w:rPr>
          <w:rFonts w:ascii="Times New Roman" w:hAnsi="Times New Roman" w:cs="Times New Roman"/>
          <w:sz w:val="28"/>
          <w:szCs w:val="28"/>
          <w:lang w:val="uk-UA"/>
        </w:rPr>
        <w:t>ість голосу, почервоніння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очей) співробітник до роботи не допускається, а в  аркуші контролю термометрії робиться відмітка про недопущення до роботи. Контроль за виконанням цих вимог здійснює </w:t>
      </w:r>
      <w:proofErr w:type="spellStart"/>
      <w:r w:rsidR="00484BD4">
        <w:rPr>
          <w:rFonts w:ascii="Times New Roman" w:hAnsi="Times New Roman" w:cs="Times New Roman"/>
          <w:sz w:val="28"/>
          <w:szCs w:val="28"/>
          <w:lang w:val="uk-UA"/>
        </w:rPr>
        <w:t>Митюк</w:t>
      </w:r>
      <w:proofErr w:type="spellEnd"/>
      <w:r w:rsidR="00484BD4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946D57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Усі прац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івники харчоблоку працюють у засобах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захисту із розрахунку 1 захисна маска 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на 3 години роботи, одноразових  рукавичках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>змінюють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після кожної дії (виробничого процесу на харчоблоці їдальні), не пов'язаних між собою.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є у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. на 1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>.</w:t>
      </w:r>
    </w:p>
    <w:p w:rsidR="00946D57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масок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одноразових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рукавичок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) перед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одяганням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чистих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>харчоблоку</w:t>
      </w:r>
      <w:r w:rsidR="00885BAD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BAD" w:rsidRPr="005D0DFA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885BAD" w:rsidRPr="005D0DFA">
        <w:rPr>
          <w:rFonts w:ascii="Times New Roman" w:hAnsi="Times New Roman" w:cs="Times New Roman"/>
          <w:sz w:val="28"/>
          <w:szCs w:val="28"/>
        </w:rPr>
        <w:t xml:space="preserve"> 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миє</w:t>
      </w:r>
      <w:r w:rsidR="00885BAD" w:rsidRPr="005D0DFA">
        <w:rPr>
          <w:rFonts w:ascii="Times New Roman" w:hAnsi="Times New Roman" w:cs="Times New Roman"/>
          <w:sz w:val="28"/>
          <w:szCs w:val="28"/>
        </w:rPr>
        <w:t xml:space="preserve"> руки з милом </w:t>
      </w:r>
      <w:proofErr w:type="spellStart"/>
      <w:r w:rsidR="00885BAD" w:rsidRPr="005D0D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85BAD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BAD" w:rsidRPr="005D0DFA">
        <w:rPr>
          <w:rFonts w:ascii="Times New Roman" w:hAnsi="Times New Roman" w:cs="Times New Roman"/>
          <w:sz w:val="28"/>
          <w:szCs w:val="28"/>
        </w:rPr>
        <w:t>обро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бляє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антисептичним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>.</w:t>
      </w:r>
    </w:p>
    <w:p w:rsidR="00946D57" w:rsidRPr="005D0DFA" w:rsidRDefault="00A6625C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84BD4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організов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ано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централізований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серветок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контейнери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урни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кришками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поліетиленовими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пакетами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 яскравою відміткою «</w:t>
      </w:r>
      <w:r w:rsidR="00C200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0092" w:rsidRPr="005D0DFA">
        <w:rPr>
          <w:rFonts w:ascii="Times New Roman" w:hAnsi="Times New Roman" w:cs="Times New Roman"/>
          <w:sz w:val="28"/>
          <w:szCs w:val="28"/>
          <w:lang w:val="uk-UA"/>
        </w:rPr>
        <w:t>икористані маски та рукавички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46D57" w:rsidRPr="005D0DF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утилізацією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>.</w:t>
      </w:r>
    </w:p>
    <w:p w:rsidR="00946D57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 їдальні, який видає страви 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засобами індивідуального захисту: захисною маскою </w:t>
      </w:r>
      <w:r w:rsidR="00484BD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одноразовими рукавичками.</w:t>
      </w:r>
    </w:p>
    <w:p w:rsidR="00946D57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харчування 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їдальні суворо дотримуються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правил особистої гігієни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рукомийники, мило рідке, паперові рушни</w:t>
      </w:r>
      <w:r w:rsidR="00484BD4">
        <w:rPr>
          <w:rFonts w:ascii="Times New Roman" w:hAnsi="Times New Roman" w:cs="Times New Roman"/>
          <w:sz w:val="28"/>
          <w:szCs w:val="28"/>
          <w:lang w:val="uk-UA"/>
        </w:rPr>
        <w:t xml:space="preserve">ки,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антисептичні засоби для обробки рук, тощо.</w:t>
      </w:r>
    </w:p>
    <w:p w:rsidR="0028001B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>рацівниками харчоблоку передбачається проведення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щодо одягання, використання. зняття засобів індивіду</w:t>
      </w:r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>ального захисту, їх утилізації</w:t>
      </w:r>
      <w:r w:rsidR="000C13C7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</w:t>
      </w:r>
      <w:r w:rsidRPr="005D0DF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0C1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несе </w:t>
      </w:r>
      <w:proofErr w:type="spellStart"/>
      <w:r w:rsidR="00484BD4">
        <w:rPr>
          <w:rFonts w:ascii="Times New Roman" w:hAnsi="Times New Roman" w:cs="Times New Roman"/>
          <w:sz w:val="28"/>
          <w:szCs w:val="28"/>
          <w:lang w:val="uk-UA"/>
        </w:rPr>
        <w:t>Митюк</w:t>
      </w:r>
      <w:proofErr w:type="spellEnd"/>
      <w:r w:rsidR="00484BD4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53751D" w:rsidRDefault="0053751D" w:rsidP="00F7092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 їдальні засобами індивідуального захисту (захисною маскою або респіратором, захисними окулярами або захисним щитком, одноразовими рукавичками, антисептиком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, безконтактним термометром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тощо) здійснює </w:t>
      </w:r>
      <w:r w:rsidR="00754DBE">
        <w:rPr>
          <w:rFonts w:ascii="Times New Roman" w:hAnsi="Times New Roman" w:cs="Times New Roman"/>
          <w:sz w:val="28"/>
          <w:szCs w:val="28"/>
          <w:lang w:val="uk-UA"/>
        </w:rPr>
        <w:t>виконавець послуг харчування.</w:t>
      </w:r>
    </w:p>
    <w:p w:rsidR="000C13C7" w:rsidRDefault="000C13C7" w:rsidP="00F7092C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3C7" w:rsidRPr="000C13C7" w:rsidRDefault="000C13C7" w:rsidP="00F7092C">
      <w:pPr>
        <w:pStyle w:val="a3"/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13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Питання, які залишилися поза межами цього порядку, вирішуються індивідуально з черговим </w:t>
      </w:r>
      <w:r w:rsidR="00484BD4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вчителем</w:t>
      </w:r>
      <w:bookmarkStart w:id="0" w:name="_GoBack"/>
      <w:bookmarkEnd w:id="0"/>
      <w:r w:rsidRPr="000C13C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8001B" w:rsidRPr="00EA0B89" w:rsidRDefault="0028001B" w:rsidP="00F70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001B" w:rsidRPr="00EA0B89" w:rsidSect="001023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216B"/>
    <w:multiLevelType w:val="hybridMultilevel"/>
    <w:tmpl w:val="2B7C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80E"/>
    <w:multiLevelType w:val="hybridMultilevel"/>
    <w:tmpl w:val="C81C516A"/>
    <w:lvl w:ilvl="0" w:tplc="01A2F55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DB609C8"/>
    <w:multiLevelType w:val="hybridMultilevel"/>
    <w:tmpl w:val="C3D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2D6"/>
    <w:multiLevelType w:val="multilevel"/>
    <w:tmpl w:val="5F9C3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3B7F4900"/>
    <w:multiLevelType w:val="hybridMultilevel"/>
    <w:tmpl w:val="F7D8D1FC"/>
    <w:lvl w:ilvl="0" w:tplc="5C2431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CA539E"/>
    <w:multiLevelType w:val="hybridMultilevel"/>
    <w:tmpl w:val="2D462CA4"/>
    <w:lvl w:ilvl="0" w:tplc="C89CC0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DF215D"/>
    <w:multiLevelType w:val="hybridMultilevel"/>
    <w:tmpl w:val="73808918"/>
    <w:lvl w:ilvl="0" w:tplc="17489F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B64F5"/>
    <w:multiLevelType w:val="hybridMultilevel"/>
    <w:tmpl w:val="B59EF79C"/>
    <w:lvl w:ilvl="0" w:tplc="40206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AA2DB9"/>
    <w:multiLevelType w:val="hybridMultilevel"/>
    <w:tmpl w:val="9684D55C"/>
    <w:lvl w:ilvl="0" w:tplc="BA0A9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243DA"/>
    <w:multiLevelType w:val="hybridMultilevel"/>
    <w:tmpl w:val="A84E31D4"/>
    <w:lvl w:ilvl="0" w:tplc="17489F1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A15F8E"/>
    <w:multiLevelType w:val="hybridMultilevel"/>
    <w:tmpl w:val="0E4E48BE"/>
    <w:lvl w:ilvl="0" w:tplc="7EDC3D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85CA8"/>
    <w:multiLevelType w:val="hybridMultilevel"/>
    <w:tmpl w:val="73284310"/>
    <w:lvl w:ilvl="0" w:tplc="49941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46117C"/>
    <w:multiLevelType w:val="hybridMultilevel"/>
    <w:tmpl w:val="DF32FDFC"/>
    <w:lvl w:ilvl="0" w:tplc="5F92F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0957BF"/>
    <w:multiLevelType w:val="hybridMultilevel"/>
    <w:tmpl w:val="C206FC0A"/>
    <w:lvl w:ilvl="0" w:tplc="DC5A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882409"/>
    <w:multiLevelType w:val="hybridMultilevel"/>
    <w:tmpl w:val="C63C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74731"/>
    <w:multiLevelType w:val="multilevel"/>
    <w:tmpl w:val="E0A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70"/>
    <w:rsid w:val="00052462"/>
    <w:rsid w:val="00054419"/>
    <w:rsid w:val="000B6BB8"/>
    <w:rsid w:val="000C13C7"/>
    <w:rsid w:val="000D5B5E"/>
    <w:rsid w:val="000E74BA"/>
    <w:rsid w:val="001023F7"/>
    <w:rsid w:val="00117790"/>
    <w:rsid w:val="001308D4"/>
    <w:rsid w:val="00130CA9"/>
    <w:rsid w:val="00132105"/>
    <w:rsid w:val="00164C26"/>
    <w:rsid w:val="0017729C"/>
    <w:rsid w:val="001A454B"/>
    <w:rsid w:val="001F30E8"/>
    <w:rsid w:val="0028001B"/>
    <w:rsid w:val="002927B9"/>
    <w:rsid w:val="002B7BFE"/>
    <w:rsid w:val="002D3287"/>
    <w:rsid w:val="002E1D51"/>
    <w:rsid w:val="00376ED9"/>
    <w:rsid w:val="003D2705"/>
    <w:rsid w:val="004346EF"/>
    <w:rsid w:val="00484BD4"/>
    <w:rsid w:val="004E7141"/>
    <w:rsid w:val="00510C22"/>
    <w:rsid w:val="005116EB"/>
    <w:rsid w:val="00533D7B"/>
    <w:rsid w:val="0053751D"/>
    <w:rsid w:val="005639D6"/>
    <w:rsid w:val="00587B4D"/>
    <w:rsid w:val="005C0326"/>
    <w:rsid w:val="005D0DFA"/>
    <w:rsid w:val="005F06E4"/>
    <w:rsid w:val="005F60CE"/>
    <w:rsid w:val="0060484E"/>
    <w:rsid w:val="0061093A"/>
    <w:rsid w:val="00627558"/>
    <w:rsid w:val="006335F6"/>
    <w:rsid w:val="00653802"/>
    <w:rsid w:val="006878E9"/>
    <w:rsid w:val="0070105D"/>
    <w:rsid w:val="00754DBE"/>
    <w:rsid w:val="007769E6"/>
    <w:rsid w:val="007B1112"/>
    <w:rsid w:val="007B6963"/>
    <w:rsid w:val="00813311"/>
    <w:rsid w:val="00867BB1"/>
    <w:rsid w:val="00885BAD"/>
    <w:rsid w:val="00886132"/>
    <w:rsid w:val="008A481E"/>
    <w:rsid w:val="008A488A"/>
    <w:rsid w:val="008D206F"/>
    <w:rsid w:val="008E5370"/>
    <w:rsid w:val="00946D57"/>
    <w:rsid w:val="0095633F"/>
    <w:rsid w:val="00972CD1"/>
    <w:rsid w:val="009A6A4D"/>
    <w:rsid w:val="009D1F11"/>
    <w:rsid w:val="009F385A"/>
    <w:rsid w:val="00A003C1"/>
    <w:rsid w:val="00A24753"/>
    <w:rsid w:val="00A40111"/>
    <w:rsid w:val="00A6625C"/>
    <w:rsid w:val="00A70C3B"/>
    <w:rsid w:val="00AB0F30"/>
    <w:rsid w:val="00B14E98"/>
    <w:rsid w:val="00B42311"/>
    <w:rsid w:val="00BB12C5"/>
    <w:rsid w:val="00BC16A1"/>
    <w:rsid w:val="00C0260D"/>
    <w:rsid w:val="00C20092"/>
    <w:rsid w:val="00C31B02"/>
    <w:rsid w:val="00C71188"/>
    <w:rsid w:val="00CB4BDD"/>
    <w:rsid w:val="00CF5E65"/>
    <w:rsid w:val="00D420E5"/>
    <w:rsid w:val="00DA04B5"/>
    <w:rsid w:val="00DD1B8A"/>
    <w:rsid w:val="00DE0EAC"/>
    <w:rsid w:val="00DE7DBE"/>
    <w:rsid w:val="00E06A08"/>
    <w:rsid w:val="00E82F2E"/>
    <w:rsid w:val="00E91BD6"/>
    <w:rsid w:val="00EA0B89"/>
    <w:rsid w:val="00F14B82"/>
    <w:rsid w:val="00F7092C"/>
    <w:rsid w:val="00F73DC1"/>
    <w:rsid w:val="00F769FF"/>
    <w:rsid w:val="00FA778D"/>
    <w:rsid w:val="00FC24CE"/>
    <w:rsid w:val="00FC5481"/>
    <w:rsid w:val="00FD7ABE"/>
    <w:rsid w:val="00FF20E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96ACB-3F96-40C3-81CB-EE9CADF9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11"/>
    <w:pPr>
      <w:ind w:left="720"/>
      <w:contextualSpacing/>
    </w:pPr>
  </w:style>
  <w:style w:type="table" w:styleId="a4">
    <w:name w:val="Table Grid"/>
    <w:basedOn w:val="a1"/>
    <w:uiPriority w:val="39"/>
    <w:rsid w:val="009F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F38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13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B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009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9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Каплунівський НВК</cp:lastModifiedBy>
  <cp:revision>2</cp:revision>
  <cp:lastPrinted>2020-08-21T09:37:00Z</cp:lastPrinted>
  <dcterms:created xsi:type="dcterms:W3CDTF">2020-09-03T11:47:00Z</dcterms:created>
  <dcterms:modified xsi:type="dcterms:W3CDTF">2020-09-03T11:47:00Z</dcterms:modified>
</cp:coreProperties>
</file>